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4B08A8" w:rsidRDefault="004B08A8" w:rsidP="004B08A8">
      <w:pPr>
        <w:jc w:val="center"/>
      </w:pPr>
      <w:proofErr w:type="spellStart"/>
      <w:r w:rsidRPr="004B08A8">
        <w:rPr>
          <w:rFonts w:ascii="FrutigerLTStd-BoldCn" w:hAnsi="FrutigerLTStd-BoldCn" w:cs="FrutigerLTStd-BoldCn"/>
          <w:b/>
          <w:bCs/>
          <w:iCs/>
          <w:sz w:val="32"/>
          <w:szCs w:val="32"/>
        </w:rPr>
        <w:t>Alu</w:t>
      </w:r>
      <w:proofErr w:type="spellEnd"/>
      <w:r w:rsidRPr="004B08A8">
        <w:rPr>
          <w:rFonts w:ascii="FrutigerLTStd-BoldCn" w:hAnsi="FrutigerLTStd-BoldCn" w:cs="FrutigerLTStd-BoldCn"/>
          <w:b/>
          <w:bCs/>
          <w:iCs/>
          <w:sz w:val="32"/>
          <w:szCs w:val="32"/>
        </w:rPr>
        <w:t>-Spray 800</w:t>
      </w:r>
    </w:p>
    <w:p w:rsidR="004B08A8" w:rsidRDefault="004B08A8"/>
    <w:p w:rsidR="004B08A8" w:rsidRDefault="004B08A8" w:rsidP="004B08A8">
      <w:pPr>
        <w:jc w:val="center"/>
      </w:pPr>
      <w:r>
        <w:rPr>
          <w:noProof/>
        </w:rPr>
        <w:drawing>
          <wp:inline distT="0" distB="0" distL="0" distR="0">
            <wp:extent cx="561975" cy="2047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8A8" w:rsidRDefault="004B08A8" w:rsidP="004B08A8">
      <w:pPr>
        <w:jc w:val="center"/>
      </w:pPr>
    </w:p>
    <w:p w:rsidR="004B08A8" w:rsidRPr="004B08A8" w:rsidRDefault="004B08A8" w:rsidP="004B08A8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Descriere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produs</w:t>
      </w:r>
      <w:proofErr w:type="spellEnd"/>
    </w:p>
    <w:p w:rsidR="004B08A8" w:rsidRPr="004B08A8" w:rsidRDefault="004B08A8" w:rsidP="004B08A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proofErr w:type="gramStart"/>
      <w:r w:rsidRPr="004B08A8">
        <w:rPr>
          <w:rFonts w:ascii="Arial" w:hAnsi="Arial" w:cs="Arial"/>
          <w:sz w:val="24"/>
          <w:szCs w:val="24"/>
        </w:rPr>
        <w:t>rezistent</w:t>
      </w:r>
      <w:proofErr w:type="spellEnd"/>
      <w:proofErr w:type="gramEnd"/>
      <w:r w:rsidRPr="004B08A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B08A8">
        <w:rPr>
          <w:rFonts w:ascii="Arial" w:hAnsi="Arial" w:cs="Arial"/>
          <w:sz w:val="24"/>
          <w:szCs w:val="24"/>
        </w:rPr>
        <w:t>coroziune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B08A8">
        <w:rPr>
          <w:rFonts w:ascii="Arial" w:hAnsi="Arial" w:cs="Arial"/>
          <w:sz w:val="24"/>
          <w:szCs w:val="24"/>
        </w:rPr>
        <w:t>protecţie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8A8">
        <w:rPr>
          <w:rFonts w:ascii="Arial" w:hAnsi="Arial" w:cs="Arial"/>
          <w:sz w:val="24"/>
          <w:szCs w:val="24"/>
        </w:rPr>
        <w:t>termică</w:t>
      </w:r>
      <w:proofErr w:type="spellEnd"/>
      <w:r w:rsidRPr="004B08A8">
        <w:rPr>
          <w:rFonts w:ascii="Arial" w:hAnsi="Arial" w:cs="Arial"/>
          <w:sz w:val="24"/>
          <w:szCs w:val="24"/>
        </w:rPr>
        <w:t>.</w:t>
      </w:r>
    </w:p>
    <w:p w:rsidR="004B08A8" w:rsidRPr="004B08A8" w:rsidRDefault="004B08A8" w:rsidP="004B08A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B08A8" w:rsidRPr="004B08A8" w:rsidRDefault="004B08A8" w:rsidP="004B08A8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4B08A8">
        <w:rPr>
          <w:rFonts w:ascii="Arial" w:hAnsi="Arial" w:cs="Arial"/>
          <w:sz w:val="24"/>
          <w:szCs w:val="24"/>
          <w:u w:val="single"/>
        </w:rPr>
        <w:t>Domeniu</w:t>
      </w:r>
      <w:proofErr w:type="spellEnd"/>
      <w:r w:rsidRPr="004B08A8">
        <w:rPr>
          <w:rFonts w:ascii="Arial" w:hAnsi="Arial" w:cs="Arial"/>
          <w:sz w:val="24"/>
          <w:szCs w:val="24"/>
          <w:u w:val="single"/>
        </w:rPr>
        <w:t xml:space="preserve"> de </w:t>
      </w:r>
      <w:proofErr w:type="spellStart"/>
      <w:r w:rsidRPr="004B08A8">
        <w:rPr>
          <w:rFonts w:ascii="Arial" w:hAnsi="Arial" w:cs="Arial"/>
          <w:sz w:val="24"/>
          <w:szCs w:val="24"/>
          <w:u w:val="single"/>
        </w:rPr>
        <w:t>utilizare</w:t>
      </w:r>
      <w:proofErr w:type="spellEnd"/>
    </w:p>
    <w:p w:rsidR="004B08A8" w:rsidRPr="004B08A8" w:rsidRDefault="004B08A8" w:rsidP="004B08A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proofErr w:type="gramStart"/>
      <w:r w:rsidRPr="004B08A8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8A8">
        <w:rPr>
          <w:rFonts w:ascii="Arial" w:hAnsi="Arial" w:cs="Arial"/>
          <w:sz w:val="24"/>
          <w:szCs w:val="24"/>
        </w:rPr>
        <w:t>roţile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8A8">
        <w:rPr>
          <w:rFonts w:ascii="Arial" w:hAnsi="Arial" w:cs="Arial"/>
          <w:sz w:val="24"/>
          <w:szCs w:val="24"/>
        </w:rPr>
        <w:t>vehiculelor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8A8">
        <w:rPr>
          <w:rFonts w:ascii="Arial" w:hAnsi="Arial" w:cs="Arial"/>
          <w:sz w:val="24"/>
          <w:szCs w:val="24"/>
        </w:rPr>
        <w:t>sisteme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B08A8">
        <w:rPr>
          <w:rFonts w:ascii="Arial" w:hAnsi="Arial" w:cs="Arial"/>
          <w:sz w:val="24"/>
          <w:szCs w:val="24"/>
        </w:rPr>
        <w:t>evacuare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8A8">
        <w:rPr>
          <w:rFonts w:ascii="Arial" w:hAnsi="Arial" w:cs="Arial"/>
          <w:sz w:val="24"/>
          <w:szCs w:val="24"/>
        </w:rPr>
        <w:t>organismele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de camion.. | </w:t>
      </w:r>
      <w:proofErr w:type="spellStart"/>
      <w:r w:rsidRPr="004B08A8">
        <w:rPr>
          <w:rFonts w:ascii="Arial" w:hAnsi="Arial" w:cs="Arial"/>
          <w:sz w:val="24"/>
          <w:szCs w:val="24"/>
        </w:rPr>
        <w:t>Pentru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8A8">
        <w:rPr>
          <w:rFonts w:ascii="Arial" w:hAnsi="Arial" w:cs="Arial"/>
          <w:sz w:val="24"/>
          <w:szCs w:val="24"/>
        </w:rPr>
        <w:t>echipamente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B08A8">
        <w:rPr>
          <w:rFonts w:ascii="Arial" w:hAnsi="Arial" w:cs="Arial"/>
          <w:sz w:val="24"/>
          <w:szCs w:val="24"/>
        </w:rPr>
        <w:t>climatizare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8A8">
        <w:rPr>
          <w:rFonts w:ascii="Arial" w:hAnsi="Arial" w:cs="Arial"/>
          <w:sz w:val="24"/>
          <w:szCs w:val="24"/>
        </w:rPr>
        <w:t>şi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8A8">
        <w:rPr>
          <w:rFonts w:ascii="Arial" w:hAnsi="Arial" w:cs="Arial"/>
          <w:sz w:val="24"/>
          <w:szCs w:val="24"/>
        </w:rPr>
        <w:t>ventilaţie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8A8">
        <w:rPr>
          <w:rFonts w:ascii="Arial" w:hAnsi="Arial" w:cs="Arial"/>
          <w:sz w:val="24"/>
          <w:szCs w:val="24"/>
        </w:rPr>
        <w:t>aer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8A8">
        <w:rPr>
          <w:rFonts w:ascii="Arial" w:hAnsi="Arial" w:cs="Arial"/>
          <w:sz w:val="24"/>
          <w:szCs w:val="24"/>
        </w:rPr>
        <w:t>furnale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, turbine | </w:t>
      </w:r>
      <w:proofErr w:type="spellStart"/>
      <w:r w:rsidRPr="004B08A8">
        <w:rPr>
          <w:rFonts w:ascii="Arial" w:hAnsi="Arial" w:cs="Arial"/>
          <w:sz w:val="24"/>
          <w:szCs w:val="24"/>
        </w:rPr>
        <w:t>Pentru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8A8">
        <w:rPr>
          <w:rFonts w:ascii="Arial" w:hAnsi="Arial" w:cs="Arial"/>
          <w:sz w:val="24"/>
          <w:szCs w:val="24"/>
        </w:rPr>
        <w:t>conducte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8A8">
        <w:rPr>
          <w:rFonts w:ascii="Arial" w:hAnsi="Arial" w:cs="Arial"/>
          <w:sz w:val="24"/>
          <w:szCs w:val="24"/>
        </w:rPr>
        <w:t>rezervoare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. | </w:t>
      </w:r>
      <w:proofErr w:type="spellStart"/>
      <w:r w:rsidRPr="004B08A8">
        <w:rPr>
          <w:rFonts w:ascii="Arial" w:hAnsi="Arial" w:cs="Arial"/>
          <w:sz w:val="24"/>
          <w:szCs w:val="24"/>
        </w:rPr>
        <w:t>Pentru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08A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4B08A8">
        <w:rPr>
          <w:rFonts w:ascii="Arial" w:hAnsi="Arial" w:cs="Arial"/>
          <w:sz w:val="24"/>
          <w:szCs w:val="24"/>
        </w:rPr>
        <w:t>realiza</w:t>
      </w:r>
      <w:proofErr w:type="spellEnd"/>
      <w:proofErr w:type="gramEnd"/>
      <w:r w:rsidRPr="004B08A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B08A8">
        <w:rPr>
          <w:rFonts w:ascii="Arial" w:hAnsi="Arial" w:cs="Arial"/>
          <w:sz w:val="24"/>
          <w:szCs w:val="24"/>
        </w:rPr>
        <w:t>identitate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B08A8">
        <w:rPr>
          <w:rFonts w:ascii="Arial" w:hAnsi="Arial" w:cs="Arial"/>
          <w:sz w:val="24"/>
          <w:szCs w:val="24"/>
        </w:rPr>
        <w:t>culoare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B08A8">
        <w:rPr>
          <w:rFonts w:ascii="Arial" w:hAnsi="Arial" w:cs="Arial"/>
          <w:sz w:val="24"/>
          <w:szCs w:val="24"/>
        </w:rPr>
        <w:t>Frischverzinkten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8A8">
        <w:rPr>
          <w:rFonts w:ascii="Arial" w:hAnsi="Arial" w:cs="Arial"/>
          <w:sz w:val="24"/>
          <w:szCs w:val="24"/>
        </w:rPr>
        <w:t>după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8A8">
        <w:rPr>
          <w:rFonts w:ascii="Arial" w:hAnsi="Arial" w:cs="Arial"/>
          <w:sz w:val="24"/>
          <w:szCs w:val="24"/>
        </w:rPr>
        <w:t>aplicarea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8A8">
        <w:rPr>
          <w:rFonts w:ascii="Arial" w:hAnsi="Arial" w:cs="Arial"/>
          <w:sz w:val="24"/>
          <w:szCs w:val="24"/>
        </w:rPr>
        <w:t>prin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8A8">
        <w:rPr>
          <w:rFonts w:ascii="Arial" w:hAnsi="Arial" w:cs="Arial"/>
          <w:sz w:val="24"/>
          <w:szCs w:val="24"/>
        </w:rPr>
        <w:t>pulverizare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de zinc.</w:t>
      </w:r>
    </w:p>
    <w:p w:rsidR="004B08A8" w:rsidRPr="004B08A8" w:rsidRDefault="004B08A8" w:rsidP="004B08A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B08A8" w:rsidRPr="004B08A8" w:rsidRDefault="004B08A8" w:rsidP="004B08A8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Caracteristici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tehnice</w:t>
      </w:r>
      <w:proofErr w:type="spellEnd"/>
    </w:p>
    <w:p w:rsidR="004B08A8" w:rsidRDefault="004B08A8" w:rsidP="004B08A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4B08A8">
        <w:rPr>
          <w:rFonts w:ascii="Arial" w:hAnsi="Arial" w:cs="Arial"/>
          <w:sz w:val="24"/>
          <w:szCs w:val="24"/>
        </w:rPr>
        <w:t>rezistente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B08A8">
        <w:rPr>
          <w:rFonts w:ascii="Arial" w:hAnsi="Arial" w:cs="Arial"/>
          <w:sz w:val="24"/>
          <w:szCs w:val="24"/>
        </w:rPr>
        <w:t>coroziune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la 800 ° C </w:t>
      </w:r>
      <w:proofErr w:type="spellStart"/>
      <w:r w:rsidRPr="004B08A8">
        <w:rPr>
          <w:rFonts w:ascii="Arial" w:hAnsi="Arial" w:cs="Arial"/>
          <w:sz w:val="24"/>
          <w:szCs w:val="24"/>
        </w:rPr>
        <w:t>căldură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, de la 99,5% </w:t>
      </w:r>
      <w:proofErr w:type="spellStart"/>
      <w:r w:rsidRPr="004B08A8">
        <w:rPr>
          <w:rFonts w:ascii="Arial" w:hAnsi="Arial" w:cs="Arial"/>
          <w:sz w:val="24"/>
          <w:szCs w:val="24"/>
        </w:rPr>
        <w:t>aluminiu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pur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. </w:t>
      </w:r>
    </w:p>
    <w:p w:rsidR="004B08A8" w:rsidRDefault="004B08A8" w:rsidP="004B08A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B08A8">
        <w:rPr>
          <w:rFonts w:ascii="Arial" w:hAnsi="Arial" w:cs="Arial"/>
          <w:sz w:val="24"/>
          <w:szCs w:val="24"/>
        </w:rPr>
        <w:t>Color-</w:t>
      </w:r>
      <w:proofErr w:type="spellStart"/>
      <w:r w:rsidRPr="004B08A8">
        <w:rPr>
          <w:rFonts w:ascii="Arial" w:hAnsi="Arial" w:cs="Arial"/>
          <w:sz w:val="24"/>
          <w:szCs w:val="24"/>
        </w:rPr>
        <w:t>efect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8A8">
        <w:rPr>
          <w:rFonts w:ascii="Arial" w:hAnsi="Arial" w:cs="Arial"/>
          <w:sz w:val="24"/>
          <w:szCs w:val="24"/>
        </w:rPr>
        <w:t>luminos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strălucitor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argint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4B08A8" w:rsidRPr="004B08A8" w:rsidRDefault="004B08A8" w:rsidP="004B08A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Timp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uscare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la 20 ° C </w:t>
      </w:r>
      <w:proofErr w:type="spellStart"/>
      <w:r w:rsidRPr="004B08A8">
        <w:rPr>
          <w:rFonts w:ascii="Arial" w:hAnsi="Arial" w:cs="Arial"/>
          <w:sz w:val="24"/>
          <w:szCs w:val="24"/>
        </w:rPr>
        <w:t>în</w:t>
      </w:r>
      <w:proofErr w:type="spellEnd"/>
      <w:r w:rsidRPr="004B08A8">
        <w:rPr>
          <w:rFonts w:ascii="Arial" w:hAnsi="Arial" w:cs="Arial"/>
          <w:sz w:val="24"/>
          <w:szCs w:val="24"/>
        </w:rPr>
        <w:t xml:space="preserve"> 10 de minute.</w:t>
      </w:r>
      <w:proofErr w:type="gramEnd"/>
    </w:p>
    <w:p w:rsidR="004B08A8" w:rsidRDefault="004B08A8" w:rsidP="004B08A8">
      <w:pPr>
        <w:jc w:val="both"/>
      </w:pPr>
    </w:p>
    <w:p w:rsidR="004B08A8" w:rsidRDefault="004B08A8" w:rsidP="004B08A8">
      <w:pPr>
        <w:jc w:val="both"/>
      </w:pPr>
    </w:p>
    <w:p w:rsidR="004B08A8" w:rsidRDefault="004B08A8" w:rsidP="004B08A8">
      <w:pPr>
        <w:jc w:val="both"/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4B08A8" w:rsidTr="00F42064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4B08A8" w:rsidRPr="00E57BF5" w:rsidRDefault="004B08A8" w:rsidP="00F420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4B08A8" w:rsidRPr="002C5AA4" w:rsidRDefault="004B08A8" w:rsidP="00F420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Alu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-Spray 8</w:t>
            </w:r>
            <w:r w:rsidRPr="002C5AA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00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4B08A8" w:rsidRPr="002C5AA4" w:rsidRDefault="004B08A8" w:rsidP="00F420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4B08A8" w:rsidRPr="002C5AA4" w:rsidRDefault="004B08A8" w:rsidP="00F420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4B08A8" w:rsidTr="00F42064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4B08A8" w:rsidRPr="00E57BF5" w:rsidRDefault="004B08A8" w:rsidP="00F4206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4B08A8" w:rsidRPr="00E57BF5" w:rsidRDefault="004B08A8" w:rsidP="00F42064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4B08A8" w:rsidRPr="00E57BF5" w:rsidRDefault="004B08A8" w:rsidP="00F420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4B08A8" w:rsidRPr="00E57BF5" w:rsidRDefault="004B08A8" w:rsidP="00F42064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6,20</w:t>
            </w:r>
          </w:p>
        </w:tc>
      </w:tr>
    </w:tbl>
    <w:p w:rsidR="004B08A8" w:rsidRDefault="004B08A8" w:rsidP="004B08A8">
      <w:pPr>
        <w:jc w:val="both"/>
      </w:pPr>
    </w:p>
    <w:p w:rsidR="004B08A8" w:rsidRDefault="004B08A8" w:rsidP="004B08A8">
      <w:pPr>
        <w:jc w:val="both"/>
      </w:pPr>
    </w:p>
    <w:sectPr w:rsidR="004B08A8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LTStd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8A8"/>
    <w:rsid w:val="002B6B8B"/>
    <w:rsid w:val="00412F85"/>
    <w:rsid w:val="004B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08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2010-08-20T14:26:00Z</dcterms:created>
  <dcterms:modified xsi:type="dcterms:W3CDTF">2010-08-20T14:33:00Z</dcterms:modified>
</cp:coreProperties>
</file>